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D3DA1" w14:textId="77777777" w:rsidR="00401977" w:rsidRPr="000D428D" w:rsidRDefault="00A05E36" w:rsidP="000D428D">
      <w:pPr>
        <w:jc w:val="center"/>
        <w:rPr>
          <w:rFonts w:ascii="Arial" w:hAnsi="Arial" w:cs="Arial"/>
          <w:sz w:val="28"/>
          <w:szCs w:val="28"/>
        </w:rPr>
      </w:pPr>
      <w:r w:rsidRPr="000D428D">
        <w:rPr>
          <w:rFonts w:ascii="Arial" w:hAnsi="Arial" w:cs="Arial"/>
          <w:sz w:val="28"/>
          <w:szCs w:val="28"/>
        </w:rPr>
        <w:t xml:space="preserve">CELIA-U </w:t>
      </w:r>
      <w:r w:rsidR="00715606" w:rsidRPr="000D428D">
        <w:rPr>
          <w:rFonts w:ascii="Arial" w:hAnsi="Arial" w:cs="Arial"/>
          <w:sz w:val="28"/>
          <w:szCs w:val="28"/>
        </w:rPr>
        <w:t>Quick Start Guide</w:t>
      </w:r>
    </w:p>
    <w:p w14:paraId="6D61FB77" w14:textId="77777777" w:rsidR="00715606" w:rsidRPr="000D428D" w:rsidRDefault="00856D75">
      <w:pPr>
        <w:rPr>
          <w:rFonts w:ascii="Arial" w:hAnsi="Arial" w:cs="Arial"/>
          <w:sz w:val="20"/>
          <w:szCs w:val="20"/>
        </w:rPr>
      </w:pPr>
      <w:r>
        <w:rPr>
          <w:rFonts w:ascii="Arial" w:hAnsi="Arial" w:cs="Arial"/>
          <w:noProof/>
          <w:sz w:val="20"/>
          <w:szCs w:val="20"/>
        </w:rPr>
        <w:drawing>
          <wp:anchor distT="0" distB="0" distL="114300" distR="114300" simplePos="0" relativeHeight="251632128" behindDoc="0" locked="0" layoutInCell="1" allowOverlap="1" wp14:anchorId="25A0916F" wp14:editId="19EA8330">
            <wp:simplePos x="0" y="0"/>
            <wp:positionH relativeFrom="column">
              <wp:posOffset>4140308</wp:posOffset>
            </wp:positionH>
            <wp:positionV relativeFrom="paragraph">
              <wp:posOffset>191582</wp:posOffset>
            </wp:positionV>
            <wp:extent cx="1455312" cy="4800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5312" cy="4800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F8E3FD" w14:textId="44E66E9F" w:rsidR="00715606" w:rsidRPr="000D428D" w:rsidRDefault="00856D75" w:rsidP="00715606">
      <w:pPr>
        <w:pStyle w:val="ListParagraph"/>
        <w:numPr>
          <w:ilvl w:val="0"/>
          <w:numId w:val="2"/>
        </w:numPr>
        <w:rPr>
          <w:rFonts w:ascii="Arial" w:hAnsi="Arial" w:cs="Arial"/>
          <w:sz w:val="20"/>
          <w:szCs w:val="20"/>
        </w:rPr>
      </w:pPr>
      <w:r>
        <w:rPr>
          <w:rFonts w:ascii="Arial" w:hAnsi="Arial" w:cs="Arial"/>
          <w:noProof/>
          <w:sz w:val="20"/>
          <w:szCs w:val="20"/>
        </w:rPr>
        <w:drawing>
          <wp:anchor distT="0" distB="0" distL="114300" distR="114300" simplePos="0" relativeHeight="251649536" behindDoc="0" locked="0" layoutInCell="1" allowOverlap="1" wp14:anchorId="193C0E59" wp14:editId="1674AA51">
            <wp:simplePos x="0" y="0"/>
            <wp:positionH relativeFrom="column">
              <wp:posOffset>1525905</wp:posOffset>
            </wp:positionH>
            <wp:positionV relativeFrom="paragraph">
              <wp:posOffset>314396</wp:posOffset>
            </wp:positionV>
            <wp:extent cx="1539025" cy="4784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9025" cy="478479"/>
                    </a:xfrm>
                    <a:prstGeom prst="rect">
                      <a:avLst/>
                    </a:prstGeom>
                    <a:noFill/>
                    <a:ln>
                      <a:noFill/>
                    </a:ln>
                  </pic:spPr>
                </pic:pic>
              </a:graphicData>
            </a:graphic>
            <wp14:sizeRelH relativeFrom="page">
              <wp14:pctWidth>0</wp14:pctWidth>
            </wp14:sizeRelH>
            <wp14:sizeRelV relativeFrom="page">
              <wp14:pctHeight>0</wp14:pctHeight>
            </wp14:sizeRelV>
          </wp:anchor>
        </w:drawing>
      </w:r>
      <w:r w:rsidR="00715606" w:rsidRPr="000D428D">
        <w:rPr>
          <w:rFonts w:ascii="Arial" w:hAnsi="Arial" w:cs="Arial"/>
          <w:sz w:val="20"/>
          <w:szCs w:val="20"/>
        </w:rPr>
        <w:t>Remove 4 screws and the rear panel using the Philips screwdriver</w:t>
      </w:r>
      <w:r w:rsidR="00C16D5C">
        <w:rPr>
          <w:rFonts w:ascii="Arial" w:hAnsi="Arial" w:cs="Arial"/>
          <w:sz w:val="20"/>
          <w:szCs w:val="20"/>
        </w:rPr>
        <w:t>:</w:t>
      </w:r>
      <w:r w:rsidR="000D428D">
        <w:rPr>
          <w:rFonts w:ascii="Arial" w:hAnsi="Arial" w:cs="Arial"/>
          <w:sz w:val="20"/>
          <w:szCs w:val="20"/>
        </w:rPr>
        <w:br/>
      </w:r>
    </w:p>
    <w:p w14:paraId="014F4026" w14:textId="4DE927A0" w:rsidR="00715606" w:rsidRPr="000D428D" w:rsidRDefault="00C16D5C" w:rsidP="00715606">
      <w:pPr>
        <w:pStyle w:val="ListParagraph"/>
        <w:numPr>
          <w:ilvl w:val="0"/>
          <w:numId w:val="2"/>
        </w:numPr>
        <w:rPr>
          <w:rFonts w:ascii="Arial" w:hAnsi="Arial" w:cs="Arial"/>
          <w:sz w:val="20"/>
          <w:szCs w:val="20"/>
        </w:rPr>
      </w:pPr>
      <w:r>
        <w:rPr>
          <w:rFonts w:ascii="Arial" w:hAnsi="Arial" w:cs="Arial"/>
          <w:noProof/>
          <w:sz w:val="20"/>
          <w:szCs w:val="20"/>
        </w:rPr>
        <w:drawing>
          <wp:anchor distT="0" distB="0" distL="114300" distR="114300" simplePos="0" relativeHeight="251675136" behindDoc="0" locked="0" layoutInCell="1" allowOverlap="1" wp14:anchorId="1926AAC4" wp14:editId="44FE323C">
            <wp:simplePos x="0" y="0"/>
            <wp:positionH relativeFrom="column">
              <wp:posOffset>3827190</wp:posOffset>
            </wp:positionH>
            <wp:positionV relativeFrom="paragraph">
              <wp:posOffset>97334</wp:posOffset>
            </wp:positionV>
            <wp:extent cx="444500" cy="6369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 cy="636905"/>
                    </a:xfrm>
                    <a:prstGeom prst="rect">
                      <a:avLst/>
                    </a:prstGeom>
                    <a:noFill/>
                    <a:ln>
                      <a:noFill/>
                    </a:ln>
                  </pic:spPr>
                </pic:pic>
              </a:graphicData>
            </a:graphic>
          </wp:anchor>
        </w:drawing>
      </w:r>
      <w:r>
        <w:rPr>
          <w:rFonts w:ascii="Arial" w:hAnsi="Arial" w:cs="Arial"/>
          <w:noProof/>
          <w:sz w:val="20"/>
          <w:szCs w:val="20"/>
        </w:rPr>
        <w:drawing>
          <wp:anchor distT="0" distB="0" distL="114300" distR="114300" simplePos="0" relativeHeight="251688448" behindDoc="0" locked="0" layoutInCell="1" allowOverlap="1" wp14:anchorId="2E7B87E4" wp14:editId="1335442C">
            <wp:simplePos x="0" y="0"/>
            <wp:positionH relativeFrom="column">
              <wp:posOffset>5484549</wp:posOffset>
            </wp:positionH>
            <wp:positionV relativeFrom="paragraph">
              <wp:posOffset>62840</wp:posOffset>
            </wp:positionV>
            <wp:extent cx="458167" cy="65626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67" cy="6562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5606" w:rsidRPr="000D428D">
        <w:rPr>
          <w:rFonts w:ascii="Arial" w:hAnsi="Arial" w:cs="Arial"/>
          <w:sz w:val="20"/>
          <w:szCs w:val="20"/>
        </w:rPr>
        <w:t>Install the SIM card</w:t>
      </w:r>
      <w:r w:rsidR="000D428D">
        <w:rPr>
          <w:rFonts w:ascii="Arial" w:hAnsi="Arial" w:cs="Arial"/>
          <w:sz w:val="20"/>
          <w:szCs w:val="20"/>
        </w:rPr>
        <w:br/>
      </w:r>
    </w:p>
    <w:p w14:paraId="585CA01C" w14:textId="03B76874" w:rsidR="00715606" w:rsidRPr="000D428D" w:rsidRDefault="00856D75" w:rsidP="00715606">
      <w:pPr>
        <w:pStyle w:val="ListParagraph"/>
        <w:numPr>
          <w:ilvl w:val="0"/>
          <w:numId w:val="2"/>
        </w:numPr>
        <w:rPr>
          <w:rFonts w:ascii="Arial" w:hAnsi="Arial" w:cs="Arial"/>
          <w:sz w:val="20"/>
          <w:szCs w:val="20"/>
        </w:rPr>
      </w:pPr>
      <w:r>
        <w:rPr>
          <w:rFonts w:ascii="Arial" w:hAnsi="Arial" w:cs="Arial"/>
          <w:noProof/>
          <w:sz w:val="20"/>
          <w:szCs w:val="20"/>
        </w:rPr>
        <w:drawing>
          <wp:anchor distT="0" distB="0" distL="114300" distR="114300" simplePos="0" relativeHeight="251642368" behindDoc="0" locked="0" layoutInCell="1" allowOverlap="1" wp14:anchorId="6B2EC5F4" wp14:editId="55253967">
            <wp:simplePos x="0" y="0"/>
            <wp:positionH relativeFrom="column">
              <wp:posOffset>4087638</wp:posOffset>
            </wp:positionH>
            <wp:positionV relativeFrom="paragraph">
              <wp:posOffset>54699</wp:posOffset>
            </wp:positionV>
            <wp:extent cx="1551904" cy="5224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1904" cy="522489"/>
                    </a:xfrm>
                    <a:prstGeom prst="rect">
                      <a:avLst/>
                    </a:prstGeom>
                    <a:noFill/>
                    <a:ln>
                      <a:noFill/>
                    </a:ln>
                  </pic:spPr>
                </pic:pic>
              </a:graphicData>
            </a:graphic>
            <wp14:sizeRelH relativeFrom="page">
              <wp14:pctWidth>0</wp14:pctWidth>
            </wp14:sizeRelH>
            <wp14:sizeRelV relativeFrom="page">
              <wp14:pctHeight>0</wp14:pctHeight>
            </wp14:sizeRelV>
          </wp:anchor>
        </w:drawing>
      </w:r>
      <w:r w:rsidR="00715606" w:rsidRPr="000D428D">
        <w:rPr>
          <w:rFonts w:ascii="Arial" w:hAnsi="Arial" w:cs="Arial"/>
          <w:sz w:val="20"/>
          <w:szCs w:val="20"/>
        </w:rPr>
        <w:t>Close the rear panel</w:t>
      </w:r>
      <w:r w:rsidR="000D428D">
        <w:rPr>
          <w:rFonts w:ascii="Arial" w:hAnsi="Arial" w:cs="Arial"/>
          <w:sz w:val="20"/>
          <w:szCs w:val="20"/>
        </w:rPr>
        <w:br/>
      </w:r>
    </w:p>
    <w:p w14:paraId="1C55FB6A" w14:textId="171FFC61" w:rsidR="00715606" w:rsidRPr="00B63B84" w:rsidRDefault="00715606" w:rsidP="00B63B84">
      <w:pPr>
        <w:pStyle w:val="ListParagraph"/>
        <w:numPr>
          <w:ilvl w:val="0"/>
          <w:numId w:val="2"/>
        </w:numPr>
        <w:rPr>
          <w:rFonts w:ascii="Arial" w:hAnsi="Arial" w:cs="Arial"/>
          <w:sz w:val="20"/>
          <w:szCs w:val="20"/>
        </w:rPr>
      </w:pPr>
      <w:r w:rsidRPr="000D428D">
        <w:rPr>
          <w:rFonts w:ascii="Arial" w:hAnsi="Arial" w:cs="Arial"/>
          <w:sz w:val="20"/>
          <w:szCs w:val="20"/>
        </w:rPr>
        <w:t>Install the antenna(s)</w:t>
      </w:r>
      <w:r w:rsidR="000D428D">
        <w:rPr>
          <w:rFonts w:ascii="Arial" w:hAnsi="Arial" w:cs="Arial"/>
          <w:sz w:val="20"/>
          <w:szCs w:val="20"/>
        </w:rPr>
        <w:br/>
      </w:r>
    </w:p>
    <w:p w14:paraId="299AE44E" w14:textId="38FA2E6E" w:rsidR="00856D75" w:rsidRDefault="00715606" w:rsidP="00715606">
      <w:pPr>
        <w:pStyle w:val="ListParagraph"/>
        <w:numPr>
          <w:ilvl w:val="0"/>
          <w:numId w:val="2"/>
        </w:numPr>
        <w:rPr>
          <w:rFonts w:ascii="Arial" w:hAnsi="Arial" w:cs="Arial"/>
          <w:sz w:val="20"/>
          <w:szCs w:val="20"/>
        </w:rPr>
      </w:pPr>
      <w:r w:rsidRPr="000D428D">
        <w:rPr>
          <w:rFonts w:ascii="Arial" w:hAnsi="Arial" w:cs="Arial"/>
          <w:sz w:val="20"/>
          <w:szCs w:val="20"/>
        </w:rPr>
        <w:t xml:space="preserve">Connect </w:t>
      </w:r>
      <w:r w:rsidR="00B63B84">
        <w:rPr>
          <w:rFonts w:ascii="Arial" w:hAnsi="Arial" w:cs="Arial"/>
          <w:sz w:val="20"/>
          <w:szCs w:val="20"/>
        </w:rPr>
        <w:t xml:space="preserve">the USB </w:t>
      </w:r>
      <w:r w:rsidRPr="000D428D">
        <w:rPr>
          <w:rFonts w:ascii="Arial" w:hAnsi="Arial" w:cs="Arial"/>
          <w:sz w:val="20"/>
          <w:szCs w:val="20"/>
        </w:rPr>
        <w:t xml:space="preserve">cable </w:t>
      </w:r>
      <w:r w:rsidR="00B63B84">
        <w:rPr>
          <w:rFonts w:ascii="Arial" w:hAnsi="Arial" w:cs="Arial"/>
          <w:sz w:val="20"/>
          <w:szCs w:val="20"/>
        </w:rPr>
        <w:t xml:space="preserve">between CELIA and </w:t>
      </w:r>
      <w:r w:rsidRPr="000D428D">
        <w:rPr>
          <w:rFonts w:ascii="Arial" w:hAnsi="Arial" w:cs="Arial"/>
          <w:sz w:val="20"/>
          <w:szCs w:val="20"/>
        </w:rPr>
        <w:t>your computer’s available USB port</w:t>
      </w:r>
      <w:r w:rsidR="00B63B84">
        <w:rPr>
          <w:rFonts w:ascii="Arial" w:hAnsi="Arial" w:cs="Arial"/>
          <w:sz w:val="20"/>
          <w:szCs w:val="20"/>
        </w:rPr>
        <w:t>:</w:t>
      </w:r>
    </w:p>
    <w:p w14:paraId="36355329" w14:textId="77777777" w:rsidR="00715606" w:rsidRPr="00856D75" w:rsidRDefault="00856D75" w:rsidP="00856D75">
      <w:pPr>
        <w:rPr>
          <w:rFonts w:ascii="Arial" w:hAnsi="Arial" w:cs="Arial"/>
          <w:sz w:val="20"/>
          <w:szCs w:val="20"/>
        </w:rPr>
      </w:pPr>
      <w:r>
        <w:rPr>
          <w:rFonts w:ascii="Arial" w:hAnsi="Arial" w:cs="Arial"/>
          <w:noProof/>
          <w:sz w:val="20"/>
          <w:szCs w:val="20"/>
        </w:rPr>
        <w:drawing>
          <wp:inline distT="0" distB="0" distL="0" distR="0" wp14:anchorId="5167F512" wp14:editId="1C318537">
            <wp:extent cx="5943600" cy="1764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64665"/>
                    </a:xfrm>
                    <a:prstGeom prst="rect">
                      <a:avLst/>
                    </a:prstGeom>
                    <a:noFill/>
                    <a:ln>
                      <a:noFill/>
                    </a:ln>
                  </pic:spPr>
                </pic:pic>
              </a:graphicData>
            </a:graphic>
          </wp:inline>
        </w:drawing>
      </w:r>
      <w:r w:rsidR="000D428D" w:rsidRPr="00856D75">
        <w:rPr>
          <w:rFonts w:ascii="Arial" w:hAnsi="Arial" w:cs="Arial"/>
          <w:sz w:val="20"/>
          <w:szCs w:val="20"/>
        </w:rPr>
        <w:br/>
      </w:r>
    </w:p>
    <w:p w14:paraId="36C42908" w14:textId="77777777" w:rsidR="00715606" w:rsidRPr="000D428D" w:rsidRDefault="00856D75" w:rsidP="00715606">
      <w:pPr>
        <w:pStyle w:val="ListParagraph"/>
        <w:numPr>
          <w:ilvl w:val="0"/>
          <w:numId w:val="2"/>
        </w:numPr>
        <w:rPr>
          <w:rFonts w:ascii="Arial" w:hAnsi="Arial" w:cs="Arial"/>
          <w:sz w:val="20"/>
          <w:szCs w:val="20"/>
        </w:rPr>
      </w:pPr>
      <w:r>
        <w:rPr>
          <w:rFonts w:ascii="Arial" w:hAnsi="Arial" w:cs="Arial"/>
          <w:noProof/>
          <w:sz w:val="20"/>
          <w:szCs w:val="20"/>
        </w:rPr>
        <w:drawing>
          <wp:anchor distT="0" distB="0" distL="114300" distR="114300" simplePos="0" relativeHeight="251654656" behindDoc="0" locked="0" layoutInCell="1" allowOverlap="1" wp14:anchorId="7E87D1F1" wp14:editId="3B8DFE77">
            <wp:simplePos x="0" y="0"/>
            <wp:positionH relativeFrom="column">
              <wp:posOffset>4018208</wp:posOffset>
            </wp:positionH>
            <wp:positionV relativeFrom="paragraph">
              <wp:posOffset>200320</wp:posOffset>
            </wp:positionV>
            <wp:extent cx="2350462" cy="191251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5327" cy="1924608"/>
                    </a:xfrm>
                    <a:prstGeom prst="rect">
                      <a:avLst/>
                    </a:prstGeom>
                    <a:noFill/>
                    <a:ln>
                      <a:noFill/>
                    </a:ln>
                  </pic:spPr>
                </pic:pic>
              </a:graphicData>
            </a:graphic>
            <wp14:sizeRelH relativeFrom="page">
              <wp14:pctWidth>0</wp14:pctWidth>
            </wp14:sizeRelH>
            <wp14:sizeRelV relativeFrom="page">
              <wp14:pctHeight>0</wp14:pctHeight>
            </wp14:sizeRelV>
          </wp:anchor>
        </w:drawing>
      </w:r>
      <w:r w:rsidR="00715606" w:rsidRPr="000D428D">
        <w:rPr>
          <w:rFonts w:ascii="Arial" w:hAnsi="Arial" w:cs="Arial"/>
          <w:sz w:val="20"/>
          <w:szCs w:val="20"/>
        </w:rPr>
        <w:t>Unpack and connect the AC power supply to power connector of CELIA</w:t>
      </w:r>
      <w:r w:rsidR="000D428D">
        <w:rPr>
          <w:rFonts w:ascii="Arial" w:hAnsi="Arial" w:cs="Arial"/>
          <w:sz w:val="20"/>
          <w:szCs w:val="20"/>
        </w:rPr>
        <w:br/>
      </w:r>
    </w:p>
    <w:p w14:paraId="1E66E948" w14:textId="77777777" w:rsidR="00715606" w:rsidRPr="000D428D" w:rsidRDefault="00715606" w:rsidP="00715606">
      <w:pPr>
        <w:pStyle w:val="ListParagraph"/>
        <w:numPr>
          <w:ilvl w:val="0"/>
          <w:numId w:val="2"/>
        </w:numPr>
        <w:rPr>
          <w:rFonts w:ascii="Arial" w:hAnsi="Arial" w:cs="Arial"/>
          <w:sz w:val="20"/>
          <w:szCs w:val="20"/>
        </w:rPr>
      </w:pPr>
      <w:r w:rsidRPr="000D428D">
        <w:rPr>
          <w:rFonts w:ascii="Arial" w:hAnsi="Arial" w:cs="Arial"/>
          <w:sz w:val="20"/>
          <w:szCs w:val="20"/>
        </w:rPr>
        <w:t>Green light on CELIA should turn on. If not, check the connections.</w:t>
      </w:r>
      <w:r w:rsidR="000D428D">
        <w:rPr>
          <w:rFonts w:ascii="Arial" w:hAnsi="Arial" w:cs="Arial"/>
          <w:sz w:val="20"/>
          <w:szCs w:val="20"/>
        </w:rPr>
        <w:br/>
      </w:r>
    </w:p>
    <w:p w14:paraId="6D102CAC" w14:textId="5DF66F59" w:rsidR="00856D75" w:rsidRDefault="00715606" w:rsidP="00715606">
      <w:pPr>
        <w:pStyle w:val="ListParagraph"/>
        <w:numPr>
          <w:ilvl w:val="0"/>
          <w:numId w:val="2"/>
        </w:numPr>
        <w:rPr>
          <w:rFonts w:ascii="Arial" w:hAnsi="Arial" w:cs="Arial"/>
          <w:sz w:val="20"/>
          <w:szCs w:val="20"/>
        </w:rPr>
      </w:pPr>
      <w:r w:rsidRPr="000D428D">
        <w:rPr>
          <w:rFonts w:ascii="Arial" w:hAnsi="Arial" w:cs="Arial"/>
          <w:sz w:val="20"/>
          <w:szCs w:val="20"/>
        </w:rPr>
        <w:t xml:space="preserve">Download and install the </w:t>
      </w:r>
      <w:r w:rsidR="008B2000">
        <w:rPr>
          <w:rFonts w:ascii="Arial" w:hAnsi="Arial" w:cs="Arial"/>
          <w:sz w:val="20"/>
          <w:szCs w:val="20"/>
        </w:rPr>
        <w:t xml:space="preserve">driver and </w:t>
      </w:r>
      <w:r w:rsidRPr="000D428D">
        <w:rPr>
          <w:rFonts w:ascii="Arial" w:hAnsi="Arial" w:cs="Arial"/>
          <w:sz w:val="20"/>
          <w:szCs w:val="20"/>
        </w:rPr>
        <w:t xml:space="preserve">Connection Manager </w:t>
      </w:r>
    </w:p>
    <w:p w14:paraId="208EA132" w14:textId="77777777" w:rsidR="00715606" w:rsidRPr="00856D75" w:rsidRDefault="00715606" w:rsidP="00856D75">
      <w:pPr>
        <w:pStyle w:val="ListParagraph"/>
        <w:ind w:left="360"/>
        <w:rPr>
          <w:rFonts w:ascii="Arial" w:hAnsi="Arial" w:cs="Arial"/>
          <w:sz w:val="20"/>
          <w:szCs w:val="20"/>
        </w:rPr>
      </w:pPr>
      <w:r w:rsidRPr="000D428D">
        <w:rPr>
          <w:rFonts w:ascii="Arial" w:hAnsi="Arial" w:cs="Arial"/>
          <w:sz w:val="20"/>
          <w:szCs w:val="20"/>
        </w:rPr>
        <w:t>for the specific version of your CELIA.</w:t>
      </w:r>
      <w:r w:rsidR="00856D75">
        <w:rPr>
          <w:rFonts w:ascii="Arial" w:hAnsi="Arial" w:cs="Arial"/>
          <w:sz w:val="20"/>
          <w:szCs w:val="20"/>
        </w:rPr>
        <w:br/>
      </w:r>
      <w:r w:rsidR="00856D75">
        <w:rPr>
          <w:rFonts w:ascii="Arial" w:hAnsi="Arial" w:cs="Arial"/>
          <w:sz w:val="20"/>
          <w:szCs w:val="20"/>
        </w:rPr>
        <w:br/>
      </w:r>
      <w:r w:rsidRPr="00856D75">
        <w:rPr>
          <w:rFonts w:ascii="Arial" w:hAnsi="Arial" w:cs="Arial"/>
          <w:sz w:val="20"/>
          <w:szCs w:val="20"/>
        </w:rPr>
        <w:t>CELIA models:</w:t>
      </w:r>
    </w:p>
    <w:p w14:paraId="1ACAC56C" w14:textId="7659FF60" w:rsidR="00715606" w:rsidRPr="000D428D" w:rsidRDefault="00715606" w:rsidP="00856D75">
      <w:pPr>
        <w:ind w:left="360"/>
        <w:rPr>
          <w:rFonts w:ascii="Arial" w:hAnsi="Arial" w:cs="Arial"/>
          <w:sz w:val="20"/>
          <w:szCs w:val="20"/>
        </w:rPr>
      </w:pPr>
      <w:r w:rsidRPr="000D428D">
        <w:rPr>
          <w:rFonts w:ascii="Arial" w:hAnsi="Arial" w:cs="Arial"/>
          <w:sz w:val="20"/>
          <w:szCs w:val="20"/>
        </w:rPr>
        <w:t>CELIA-U-7588-V</w:t>
      </w:r>
      <w:r w:rsidR="000D428D">
        <w:rPr>
          <w:rFonts w:ascii="Arial" w:hAnsi="Arial" w:cs="Arial"/>
          <w:sz w:val="20"/>
          <w:szCs w:val="20"/>
        </w:rPr>
        <w:br/>
      </w:r>
      <w:r w:rsidRPr="000D428D">
        <w:rPr>
          <w:rFonts w:ascii="Arial" w:hAnsi="Arial" w:cs="Arial"/>
          <w:sz w:val="20"/>
          <w:szCs w:val="20"/>
        </w:rPr>
        <w:t>CELIA-U-7588-T</w:t>
      </w:r>
      <w:r w:rsidR="000D428D">
        <w:rPr>
          <w:rFonts w:ascii="Arial" w:hAnsi="Arial" w:cs="Arial"/>
          <w:sz w:val="20"/>
          <w:szCs w:val="20"/>
        </w:rPr>
        <w:br/>
      </w:r>
      <w:r w:rsidRPr="000D428D">
        <w:rPr>
          <w:rFonts w:ascii="Arial" w:hAnsi="Arial" w:cs="Arial"/>
          <w:sz w:val="20"/>
          <w:szCs w:val="20"/>
        </w:rPr>
        <w:t>CELIA-U-7648</w:t>
      </w:r>
      <w:r w:rsidR="000D428D">
        <w:rPr>
          <w:rFonts w:ascii="Arial" w:hAnsi="Arial" w:cs="Arial"/>
          <w:sz w:val="20"/>
          <w:szCs w:val="20"/>
        </w:rPr>
        <w:br/>
      </w:r>
      <w:r w:rsidRPr="000D428D">
        <w:rPr>
          <w:rFonts w:ascii="Arial" w:hAnsi="Arial" w:cs="Arial"/>
          <w:sz w:val="20"/>
          <w:szCs w:val="20"/>
        </w:rPr>
        <w:t>CELIA-U-7618</w:t>
      </w:r>
      <w:r w:rsidR="00DD53F3">
        <w:rPr>
          <w:rFonts w:ascii="Arial" w:hAnsi="Arial" w:cs="Arial"/>
          <w:sz w:val="20"/>
          <w:szCs w:val="20"/>
        </w:rPr>
        <w:t>RD</w:t>
      </w:r>
      <w:bookmarkStart w:id="0" w:name="_GoBack"/>
      <w:bookmarkEnd w:id="0"/>
    </w:p>
    <w:p w14:paraId="700473EF" w14:textId="61F854AF" w:rsidR="00715606" w:rsidRDefault="008B2000" w:rsidP="00856D75">
      <w:pPr>
        <w:ind w:firstLine="360"/>
        <w:rPr>
          <w:rFonts w:ascii="Arial" w:hAnsi="Arial" w:cs="Arial"/>
          <w:sz w:val="20"/>
          <w:szCs w:val="20"/>
        </w:rPr>
      </w:pPr>
      <w:r>
        <w:rPr>
          <w:rFonts w:ascii="Arial" w:hAnsi="Arial" w:cs="Arial"/>
          <w:sz w:val="20"/>
          <w:szCs w:val="20"/>
        </w:rPr>
        <w:t>U</w:t>
      </w:r>
      <w:r w:rsidR="00715606" w:rsidRPr="000D428D">
        <w:rPr>
          <w:rFonts w:ascii="Arial" w:hAnsi="Arial" w:cs="Arial"/>
          <w:sz w:val="20"/>
          <w:szCs w:val="20"/>
        </w:rPr>
        <w:t>se BiPOM Connection Manager on Windows:</w:t>
      </w:r>
      <w:r w:rsidR="000D428D">
        <w:rPr>
          <w:rFonts w:ascii="Arial" w:hAnsi="Arial" w:cs="Arial"/>
          <w:sz w:val="20"/>
          <w:szCs w:val="20"/>
        </w:rPr>
        <w:t xml:space="preserve"> </w:t>
      </w:r>
      <w:hyperlink r:id="rId12" w:history="1">
        <w:r w:rsidR="000D428D" w:rsidRPr="000D428D">
          <w:rPr>
            <w:rStyle w:val="Hyperlink"/>
            <w:rFonts w:ascii="Arial" w:hAnsi="Arial" w:cs="Arial"/>
            <w:color w:val="auto"/>
            <w:sz w:val="20"/>
            <w:szCs w:val="20"/>
            <w:u w:val="none"/>
          </w:rPr>
          <w:t>www.bipom.com/products/us/4387033.html</w:t>
        </w:r>
      </w:hyperlink>
    </w:p>
    <w:p w14:paraId="75E07E66" w14:textId="77777777" w:rsidR="000D428D" w:rsidRDefault="000D428D" w:rsidP="000D428D">
      <w:pPr>
        <w:pStyle w:val="ListParagraph"/>
        <w:numPr>
          <w:ilvl w:val="0"/>
          <w:numId w:val="2"/>
        </w:numPr>
        <w:rPr>
          <w:rFonts w:ascii="Arial" w:hAnsi="Arial" w:cs="Arial"/>
          <w:sz w:val="20"/>
          <w:szCs w:val="20"/>
        </w:rPr>
      </w:pPr>
      <w:r>
        <w:rPr>
          <w:rFonts w:ascii="Arial" w:hAnsi="Arial" w:cs="Arial"/>
          <w:sz w:val="20"/>
          <w:szCs w:val="20"/>
        </w:rPr>
        <w:t>For other operating systems, contact BiPOM Electronics (</w:t>
      </w:r>
      <w:hyperlink r:id="rId13" w:history="1">
        <w:r w:rsidRPr="000D428D">
          <w:rPr>
            <w:rStyle w:val="Hyperlink"/>
            <w:rFonts w:ascii="Arial" w:hAnsi="Arial" w:cs="Arial"/>
            <w:color w:val="auto"/>
            <w:sz w:val="20"/>
            <w:szCs w:val="20"/>
            <w:u w:val="none"/>
          </w:rPr>
          <w:t>www.bipom.com</w:t>
        </w:r>
      </w:hyperlink>
      <w:r>
        <w:rPr>
          <w:rFonts w:ascii="Arial" w:hAnsi="Arial" w:cs="Arial"/>
          <w:sz w:val="20"/>
          <w:szCs w:val="20"/>
        </w:rPr>
        <w:t>) for assistance.</w:t>
      </w:r>
      <w:r>
        <w:rPr>
          <w:rFonts w:ascii="Arial" w:hAnsi="Arial" w:cs="Arial"/>
          <w:sz w:val="20"/>
          <w:szCs w:val="20"/>
        </w:rPr>
        <w:br/>
      </w:r>
    </w:p>
    <w:p w14:paraId="405E0285" w14:textId="77777777" w:rsidR="000D428D" w:rsidRPr="000D428D" w:rsidRDefault="000D428D" w:rsidP="000D428D">
      <w:pPr>
        <w:pStyle w:val="ListParagraph"/>
        <w:numPr>
          <w:ilvl w:val="0"/>
          <w:numId w:val="2"/>
        </w:numPr>
        <w:rPr>
          <w:rFonts w:ascii="Arial" w:hAnsi="Arial" w:cs="Arial"/>
          <w:sz w:val="20"/>
          <w:szCs w:val="20"/>
        </w:rPr>
      </w:pPr>
      <w:r>
        <w:rPr>
          <w:rFonts w:ascii="Arial" w:hAnsi="Arial" w:cs="Arial"/>
          <w:sz w:val="20"/>
          <w:szCs w:val="20"/>
        </w:rPr>
        <w:t>Once the Connection Manager shows CELIA as connected, your computer should be able to access the internet through CELIA. Be careful on data usage as Windows can transfer large amounts of data quickly over available internet connections and use up the SIM data plan.</w:t>
      </w:r>
    </w:p>
    <w:sectPr w:rsidR="000D428D" w:rsidRPr="000D4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602F0"/>
    <w:multiLevelType w:val="hybridMultilevel"/>
    <w:tmpl w:val="9DEABD50"/>
    <w:lvl w:ilvl="0" w:tplc="247AC6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57A2C"/>
    <w:multiLevelType w:val="hybridMultilevel"/>
    <w:tmpl w:val="BBC63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05E36"/>
    <w:rsid w:val="000D428D"/>
    <w:rsid w:val="00367680"/>
    <w:rsid w:val="00392330"/>
    <w:rsid w:val="006B30FC"/>
    <w:rsid w:val="00715606"/>
    <w:rsid w:val="0074755D"/>
    <w:rsid w:val="00856D75"/>
    <w:rsid w:val="008B2000"/>
    <w:rsid w:val="00A05E36"/>
    <w:rsid w:val="00B63B84"/>
    <w:rsid w:val="00C0054A"/>
    <w:rsid w:val="00C16D5C"/>
    <w:rsid w:val="00DD53F3"/>
    <w:rsid w:val="00E51EA6"/>
    <w:rsid w:val="00EC6077"/>
    <w:rsid w:val="00F4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14F3"/>
  <w15:chartTrackingRefBased/>
  <w15:docId w15:val="{0C7D8EC4-2A18-4003-9FE3-79DD984D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606"/>
    <w:pPr>
      <w:ind w:left="720"/>
      <w:contextualSpacing/>
    </w:pPr>
  </w:style>
  <w:style w:type="character" w:styleId="Hyperlink">
    <w:name w:val="Hyperlink"/>
    <w:basedOn w:val="DefaultParagraphFont"/>
    <w:uiPriority w:val="99"/>
    <w:unhideWhenUsed/>
    <w:rsid w:val="00715606"/>
    <w:rPr>
      <w:color w:val="0000FF"/>
      <w:u w:val="single"/>
    </w:rPr>
  </w:style>
  <w:style w:type="character" w:styleId="UnresolvedMention">
    <w:name w:val="Unresolved Mention"/>
    <w:basedOn w:val="DefaultParagraphFont"/>
    <w:uiPriority w:val="99"/>
    <w:semiHidden/>
    <w:unhideWhenUsed/>
    <w:rsid w:val="000D428D"/>
    <w:rPr>
      <w:color w:val="605E5C"/>
      <w:shd w:val="clear" w:color="auto" w:fill="E1DFDD"/>
    </w:rPr>
  </w:style>
  <w:style w:type="paragraph" w:styleId="BalloonText">
    <w:name w:val="Balloon Text"/>
    <w:basedOn w:val="Normal"/>
    <w:link w:val="BalloonTextChar"/>
    <w:uiPriority w:val="99"/>
    <w:semiHidden/>
    <w:unhideWhenUsed/>
    <w:rsid w:val="00856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D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bipom.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bipom.com/products/us/438703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1507</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 Murtezaoglu</dc:creator>
  <cp:keywords/>
  <dc:description/>
  <cp:lastModifiedBy>Oguz Murtezaoglu</cp:lastModifiedBy>
  <cp:revision>10</cp:revision>
  <cp:lastPrinted>2019-04-30T18:57:00Z</cp:lastPrinted>
  <dcterms:created xsi:type="dcterms:W3CDTF">2019-04-30T18:08:00Z</dcterms:created>
  <dcterms:modified xsi:type="dcterms:W3CDTF">2019-05-02T16:31:00Z</dcterms:modified>
</cp:coreProperties>
</file>